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0C7C7" w14:textId="77777777" w:rsidR="00D11BBA" w:rsidRPr="00D11BBA" w:rsidRDefault="00D11BBA" w:rsidP="00D11BBA">
      <w:pPr>
        <w:pStyle w:val="Heading1"/>
        <w:rPr>
          <w:lang w:val="nl-NL"/>
        </w:rPr>
      </w:pPr>
      <w:bookmarkStart w:id="0" w:name="_Toc73020403"/>
      <w:r w:rsidRPr="00D11BBA">
        <w:rPr>
          <w:lang w:val="nl-NL"/>
        </w:rPr>
        <w:t>Schoolopdracht 5</w:t>
      </w:r>
      <w:bookmarkEnd w:id="0"/>
    </w:p>
    <w:p w14:paraId="530CE633" w14:textId="77777777" w:rsidR="00D11BBA" w:rsidRPr="002044A8" w:rsidRDefault="00D11BBA" w:rsidP="00D11BBA"/>
    <w:p w14:paraId="30E80241" w14:textId="77777777" w:rsidR="00D11BBA" w:rsidRPr="002044A8" w:rsidRDefault="00D11BBA" w:rsidP="00D11BBA">
      <w:bookmarkStart w:id="1" w:name="_Toc485721947"/>
      <w:r w:rsidRPr="002044A8">
        <w:t>Rollenspel</w:t>
      </w:r>
      <w:bookmarkEnd w:id="1"/>
    </w:p>
    <w:p w14:paraId="4FAB3547" w14:textId="77777777" w:rsidR="00D11BBA" w:rsidRPr="002044A8" w:rsidRDefault="00D11BBA" w:rsidP="00D11BBA">
      <w:r w:rsidRPr="002044A8">
        <w:t>Inbrengen van jouw bevindingen in de teamvergadering</w:t>
      </w:r>
    </w:p>
    <w:p w14:paraId="7627D170" w14:textId="77777777" w:rsidR="00D11BBA" w:rsidRPr="002044A8" w:rsidRDefault="00D11BBA" w:rsidP="00D11BBA">
      <w:r w:rsidRPr="002044A8">
        <w:t>Instructie</w:t>
      </w:r>
    </w:p>
    <w:p w14:paraId="709A9E0F" w14:textId="77777777" w:rsidR="00D11BBA" w:rsidRPr="002044A8" w:rsidRDefault="00D11BBA" w:rsidP="00D11BBA">
      <w:r w:rsidRPr="002044A8">
        <w:t>Dit is een opdracht in de klas waarin je oefent om de bevindingen van jouw onderzoek in te brengen in een teamvergadering. De docent maakt groepjes van 5 studenten.  Voor 4 studenten is er een rol, zij krijgen een rolbeschrijving van de docent en bereiden zich voor (5 minuten).</w:t>
      </w:r>
    </w:p>
    <w:p w14:paraId="76AEA6B3" w14:textId="77777777" w:rsidR="00D11BBA" w:rsidRPr="002044A8" w:rsidRDefault="00D11BBA" w:rsidP="00D11BBA">
      <w:r w:rsidRPr="002044A8">
        <w:t>Jij bent gewoon jezelf en je brengt jouw bevindingen in de teamvergadering. Je weet natuurlijk niet hoe de anderen zullen reageren. Je bereidt je voor;</w:t>
      </w:r>
    </w:p>
    <w:p w14:paraId="253E079B" w14:textId="77777777" w:rsidR="00D11BBA" w:rsidRPr="002044A8" w:rsidRDefault="00D11BBA" w:rsidP="00D11BBA"/>
    <w:p w14:paraId="57B69269" w14:textId="77777777" w:rsidR="00D11BBA" w:rsidRPr="002044A8" w:rsidRDefault="00D11BBA" w:rsidP="00D11BBA">
      <w:r w:rsidRPr="002044A8">
        <w:t>Voorbereiding</w:t>
      </w:r>
    </w:p>
    <w:p w14:paraId="121B9C77" w14:textId="77777777" w:rsidR="00D11BBA" w:rsidRPr="002044A8" w:rsidRDefault="00D11BBA" w:rsidP="00D11BBA">
      <w:r w:rsidRPr="002044A8">
        <w:t>In de voorgaande opdrachten ben je begonnen vanuit een idee dat jij had over een cliënt over zijn/ haar wensen en behoeften. Wat waren toen jouw ideeën?  Je bent informatie gaan verzamelen over deze cliënt. Waar en hoe heb je de informatie vandaan gehaald?  Je kunt je inbreng op de teamvergadering voorbereiden door de volgende vragen te beantwoorden:</w:t>
      </w:r>
    </w:p>
    <w:p w14:paraId="484E3E4C" w14:textId="77777777" w:rsidR="00D11BBA" w:rsidRPr="002044A8" w:rsidRDefault="00D11BBA" w:rsidP="00D11BBA">
      <w:r w:rsidRPr="002044A8">
        <w:t xml:space="preserve">Wat zijn jouw bevindingen? -Heb je conclusies kunnen trekken waarvan jij denkt dat het --begeleidingsteam deze zou kunnen gebruiken? </w:t>
      </w:r>
    </w:p>
    <w:p w14:paraId="7CB8C4DE" w14:textId="77777777" w:rsidR="00D11BBA" w:rsidRPr="002044A8" w:rsidRDefault="00D11BBA" w:rsidP="00D11BBA">
      <w:r w:rsidRPr="002044A8">
        <w:t>Welke zijn dit?</w:t>
      </w:r>
    </w:p>
    <w:p w14:paraId="576581FE" w14:textId="77777777" w:rsidR="00D11BBA" w:rsidRPr="002044A8" w:rsidRDefault="00D11BBA" w:rsidP="00D11BBA">
      <w:r w:rsidRPr="002044A8">
        <w:t>Heb je dit besproken met je begeleidster?</w:t>
      </w:r>
    </w:p>
    <w:p w14:paraId="6C38C529" w14:textId="77777777" w:rsidR="00D11BBA" w:rsidRPr="002044A8" w:rsidRDefault="00D11BBA" w:rsidP="00D11BBA">
      <w:r w:rsidRPr="002044A8">
        <w:t>Zorg ervoor dat je jouw punten goed op een rijtje hebt en kunt beargumenteren.</w:t>
      </w:r>
    </w:p>
    <w:p w14:paraId="58F0B891" w14:textId="77777777" w:rsidR="00D11BBA" w:rsidRPr="002044A8" w:rsidRDefault="00D11BBA" w:rsidP="00D11BBA"/>
    <w:p w14:paraId="25E58A7D" w14:textId="77777777" w:rsidR="00D11BBA" w:rsidRPr="002044A8" w:rsidRDefault="00D11BBA" w:rsidP="00D11BBA">
      <w:r w:rsidRPr="002044A8">
        <w:t>Beoordeling</w:t>
      </w:r>
    </w:p>
    <w:p w14:paraId="71FEA1E4" w14:textId="77777777" w:rsidR="00D11BBA" w:rsidRPr="002044A8" w:rsidRDefault="00D11BBA" w:rsidP="00D11BBA">
      <w:r w:rsidRPr="002044A8">
        <w:t>De schoolopdracht wordt aan de hand van het beoordelingsformulier door medestudenten beoordeeld.</w:t>
      </w:r>
    </w:p>
    <w:p w14:paraId="5095A8C7" w14:textId="77777777" w:rsidR="00D11BBA" w:rsidRPr="002044A8" w:rsidRDefault="00D11BBA" w:rsidP="00D11BBA">
      <w:r w:rsidRPr="002044A8">
        <w:t>De inbrenger verzamelt de ingevulde beoordelingsformulieren en levert dit in bij de eindopdracht.</w:t>
      </w:r>
      <w:r w:rsidRPr="002044A8">
        <w:br w:type="page"/>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16"/>
      </w:tblGrid>
      <w:tr w:rsidR="00D11BBA" w:rsidRPr="002044A8" w14:paraId="4AC50C1A" w14:textId="77777777" w:rsidTr="00BB53C2">
        <w:trPr>
          <w:trHeight w:val="2440"/>
        </w:trPr>
        <w:tc>
          <w:tcPr>
            <w:tcW w:w="5000" w:type="pct"/>
          </w:tcPr>
          <w:p w14:paraId="1878CB5D" w14:textId="77777777" w:rsidR="00D11BBA" w:rsidRPr="002044A8" w:rsidRDefault="00D11BBA" w:rsidP="00BB53C2"/>
          <w:p w14:paraId="6D1E65EE" w14:textId="77777777" w:rsidR="00D11BBA" w:rsidRPr="002044A8" w:rsidRDefault="00D11BBA" w:rsidP="00BB53C2">
            <w:r w:rsidRPr="002044A8">
              <w:t xml:space="preserve">Schoolopdracht 5 Inbrengen van jouw bevindingen in de teamvergadering </w:t>
            </w:r>
          </w:p>
          <w:p w14:paraId="42394FAD" w14:textId="77777777" w:rsidR="00D11BBA" w:rsidRPr="002044A8" w:rsidRDefault="00D11BBA" w:rsidP="00BB53C2"/>
          <w:p w14:paraId="2BB26F33" w14:textId="77777777" w:rsidR="00D11BBA" w:rsidRPr="002044A8" w:rsidRDefault="00D11BBA" w:rsidP="00BB53C2">
            <w:r w:rsidRPr="002044A8">
              <w:t>Eisen aan het product</w:t>
            </w:r>
          </w:p>
          <w:p w14:paraId="7760B8B6" w14:textId="77777777" w:rsidR="00D11BBA" w:rsidRPr="002044A8" w:rsidRDefault="00D11BBA" w:rsidP="00BB53C2">
            <w:r w:rsidRPr="002044A8">
              <w:t>De student brengt op adequate wijze de verworven bevindingen in de teamvergadering,</w:t>
            </w:r>
          </w:p>
          <w:p w14:paraId="549B1F5E" w14:textId="77777777" w:rsidR="00D11BBA" w:rsidRPr="002044A8" w:rsidRDefault="00D11BBA" w:rsidP="00BB53C2">
            <w:r w:rsidRPr="002044A8">
              <w:t>De student verantwoordt aan het team hoe hij/zij aan deze informatie is gekomen,</w:t>
            </w:r>
          </w:p>
          <w:p w14:paraId="5E0F3FB9" w14:textId="77777777" w:rsidR="00D11BBA" w:rsidRPr="002044A8" w:rsidRDefault="00D11BBA" w:rsidP="00BB53C2">
            <w:r w:rsidRPr="002044A8">
              <w:t xml:space="preserve">De student </w:t>
            </w:r>
            <w:proofErr w:type="gramStart"/>
            <w:r w:rsidRPr="002044A8">
              <w:t>verantwoordt</w:t>
            </w:r>
            <w:proofErr w:type="gramEnd"/>
            <w:r w:rsidRPr="002044A8">
              <w:t xml:space="preserve"> zijn/haar vooronderstelling bij aanvang onderzoek.</w:t>
            </w:r>
          </w:p>
          <w:p w14:paraId="0A0C8F9A" w14:textId="77777777" w:rsidR="00D11BBA" w:rsidRPr="002044A8" w:rsidRDefault="00D11BBA" w:rsidP="00BB53C2">
            <w:r w:rsidRPr="002044A8">
              <w:t>De student doet aanbevelingen vanuit zijn/haar bevindingen met voor de cliënt passende activiteiten en begeleiding</w:t>
            </w:r>
          </w:p>
          <w:p w14:paraId="1EEDAFEF" w14:textId="77777777" w:rsidR="00D11BBA" w:rsidRPr="002044A8" w:rsidRDefault="00D11BBA" w:rsidP="00BB53C2"/>
          <w:p w14:paraId="1F832504" w14:textId="77777777" w:rsidR="00D11BBA" w:rsidRPr="002044A8" w:rsidRDefault="00D11BBA" w:rsidP="00BB53C2"/>
          <w:p w14:paraId="052FBEFB" w14:textId="77777777" w:rsidR="00D11BBA" w:rsidRPr="002044A8" w:rsidRDefault="00D11BBA" w:rsidP="00BB53C2">
            <w:r w:rsidRPr="002044A8">
              <w:t xml:space="preserve">Eisen aan het proces </w:t>
            </w:r>
          </w:p>
          <w:p w14:paraId="13BE6353" w14:textId="77777777" w:rsidR="00D11BBA" w:rsidRPr="002044A8" w:rsidRDefault="00D11BBA" w:rsidP="00BB53C2">
            <w:r w:rsidRPr="002044A8">
              <w:t>De student toont inzet,</w:t>
            </w:r>
          </w:p>
          <w:p w14:paraId="09F52D37" w14:textId="77777777" w:rsidR="00D11BBA" w:rsidRPr="002044A8" w:rsidRDefault="00D11BBA" w:rsidP="00BB53C2">
            <w:r w:rsidRPr="002044A8">
              <w:t>De student toont zich in het rollenspel een (beginnende) beroepsbeoefenaar,</w:t>
            </w:r>
          </w:p>
          <w:p w14:paraId="1DD44417" w14:textId="77777777" w:rsidR="00D11BBA" w:rsidRPr="002044A8" w:rsidRDefault="00D11BBA" w:rsidP="00BB53C2"/>
          <w:p w14:paraId="7344E72A" w14:textId="77777777" w:rsidR="00D11BBA" w:rsidRPr="002044A8" w:rsidRDefault="00D11BBA" w:rsidP="00BB53C2">
            <w:r w:rsidRPr="002044A8">
              <w:t xml:space="preserve">Beoordelingsformulier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1"/>
              <w:gridCol w:w="695"/>
              <w:gridCol w:w="684"/>
            </w:tblGrid>
            <w:tr w:rsidR="00D11BBA" w:rsidRPr="002044A8" w14:paraId="28249846" w14:textId="77777777" w:rsidTr="00BB53C2">
              <w:tc>
                <w:tcPr>
                  <w:tcW w:w="7650" w:type="dxa"/>
                  <w:shd w:val="clear" w:color="auto" w:fill="auto"/>
                </w:tcPr>
                <w:p w14:paraId="35653B08" w14:textId="77777777" w:rsidR="00D11BBA" w:rsidRPr="002044A8" w:rsidRDefault="00D11BBA" w:rsidP="00BB53C2">
                  <w:r w:rsidRPr="002044A8">
                    <w:t>Prestatie-indicatoren</w:t>
                  </w:r>
                </w:p>
              </w:tc>
              <w:tc>
                <w:tcPr>
                  <w:tcW w:w="709" w:type="dxa"/>
                  <w:shd w:val="clear" w:color="auto" w:fill="auto"/>
                </w:tcPr>
                <w:p w14:paraId="079676A7" w14:textId="77777777" w:rsidR="00D11BBA" w:rsidRPr="002044A8" w:rsidRDefault="00D11BBA" w:rsidP="00BB53C2">
                  <w:r w:rsidRPr="002044A8">
                    <w:t>O</w:t>
                  </w:r>
                </w:p>
              </w:tc>
              <w:tc>
                <w:tcPr>
                  <w:tcW w:w="698" w:type="dxa"/>
                  <w:shd w:val="clear" w:color="auto" w:fill="auto"/>
                </w:tcPr>
                <w:p w14:paraId="3252A8DB" w14:textId="77777777" w:rsidR="00D11BBA" w:rsidRPr="002044A8" w:rsidRDefault="00D11BBA" w:rsidP="00BB53C2">
                  <w:r w:rsidRPr="002044A8">
                    <w:t>V</w:t>
                  </w:r>
                </w:p>
              </w:tc>
            </w:tr>
            <w:tr w:rsidR="00D11BBA" w:rsidRPr="002044A8" w14:paraId="7AC84364" w14:textId="77777777" w:rsidTr="00BB53C2">
              <w:tc>
                <w:tcPr>
                  <w:tcW w:w="7650" w:type="dxa"/>
                  <w:shd w:val="clear" w:color="auto" w:fill="auto"/>
                </w:tcPr>
                <w:p w14:paraId="1EF2908B" w14:textId="77777777" w:rsidR="00D11BBA" w:rsidRPr="002044A8" w:rsidRDefault="00D11BBA" w:rsidP="00BB53C2">
                  <w:r w:rsidRPr="002044A8">
                    <w:t>De student brengt de verworven bevindingen in de teamvergadering</w:t>
                  </w:r>
                </w:p>
              </w:tc>
              <w:tc>
                <w:tcPr>
                  <w:tcW w:w="709" w:type="dxa"/>
                  <w:shd w:val="clear" w:color="auto" w:fill="auto"/>
                </w:tcPr>
                <w:p w14:paraId="5A9FF98A" w14:textId="77777777" w:rsidR="00D11BBA" w:rsidRPr="002044A8" w:rsidRDefault="00D11BBA" w:rsidP="00BB53C2"/>
              </w:tc>
              <w:tc>
                <w:tcPr>
                  <w:tcW w:w="698" w:type="dxa"/>
                  <w:shd w:val="clear" w:color="auto" w:fill="auto"/>
                </w:tcPr>
                <w:p w14:paraId="46350331" w14:textId="77777777" w:rsidR="00D11BBA" w:rsidRPr="002044A8" w:rsidRDefault="00D11BBA" w:rsidP="00BB53C2"/>
              </w:tc>
            </w:tr>
            <w:tr w:rsidR="00D11BBA" w:rsidRPr="002044A8" w14:paraId="699994A1" w14:textId="77777777" w:rsidTr="00BB53C2">
              <w:tc>
                <w:tcPr>
                  <w:tcW w:w="7650" w:type="dxa"/>
                  <w:shd w:val="clear" w:color="auto" w:fill="auto"/>
                </w:tcPr>
                <w:p w14:paraId="6FCE564D" w14:textId="77777777" w:rsidR="00D11BBA" w:rsidRPr="002044A8" w:rsidRDefault="00D11BBA" w:rsidP="00BB53C2">
                  <w:r w:rsidRPr="002044A8">
                    <w:t>De student verantwoordt aan het team hoe hij/zij aan deze informatie is gekomen</w:t>
                  </w:r>
                </w:p>
              </w:tc>
              <w:tc>
                <w:tcPr>
                  <w:tcW w:w="709" w:type="dxa"/>
                  <w:shd w:val="clear" w:color="auto" w:fill="auto"/>
                </w:tcPr>
                <w:p w14:paraId="59D1B54B" w14:textId="77777777" w:rsidR="00D11BBA" w:rsidRPr="002044A8" w:rsidRDefault="00D11BBA" w:rsidP="00BB53C2"/>
              </w:tc>
              <w:tc>
                <w:tcPr>
                  <w:tcW w:w="698" w:type="dxa"/>
                  <w:shd w:val="clear" w:color="auto" w:fill="auto"/>
                </w:tcPr>
                <w:p w14:paraId="5D24D8AF" w14:textId="77777777" w:rsidR="00D11BBA" w:rsidRPr="002044A8" w:rsidRDefault="00D11BBA" w:rsidP="00BB53C2"/>
              </w:tc>
            </w:tr>
            <w:tr w:rsidR="00D11BBA" w:rsidRPr="002044A8" w14:paraId="5F4E409F" w14:textId="77777777" w:rsidTr="00BB53C2">
              <w:tc>
                <w:tcPr>
                  <w:tcW w:w="7650" w:type="dxa"/>
                  <w:shd w:val="clear" w:color="auto" w:fill="auto"/>
                </w:tcPr>
                <w:p w14:paraId="43E7C346" w14:textId="77777777" w:rsidR="00D11BBA" w:rsidRPr="002044A8" w:rsidRDefault="00D11BBA" w:rsidP="00BB53C2">
                  <w:r w:rsidRPr="002044A8">
                    <w:t xml:space="preserve">De student </w:t>
                  </w:r>
                  <w:proofErr w:type="gramStart"/>
                  <w:r w:rsidRPr="002044A8">
                    <w:t>verantwoordt</w:t>
                  </w:r>
                  <w:proofErr w:type="gramEnd"/>
                  <w:r w:rsidRPr="002044A8">
                    <w:t xml:space="preserve"> zijn/haar vooronderstelling bij aanvang onderzoek</w:t>
                  </w:r>
                </w:p>
              </w:tc>
              <w:tc>
                <w:tcPr>
                  <w:tcW w:w="709" w:type="dxa"/>
                  <w:shd w:val="clear" w:color="auto" w:fill="auto"/>
                </w:tcPr>
                <w:p w14:paraId="2D3B25A7" w14:textId="77777777" w:rsidR="00D11BBA" w:rsidRPr="002044A8" w:rsidRDefault="00D11BBA" w:rsidP="00BB53C2"/>
              </w:tc>
              <w:tc>
                <w:tcPr>
                  <w:tcW w:w="698" w:type="dxa"/>
                  <w:shd w:val="clear" w:color="auto" w:fill="auto"/>
                </w:tcPr>
                <w:p w14:paraId="51204D9C" w14:textId="77777777" w:rsidR="00D11BBA" w:rsidRPr="002044A8" w:rsidRDefault="00D11BBA" w:rsidP="00BB53C2"/>
              </w:tc>
            </w:tr>
            <w:tr w:rsidR="00D11BBA" w:rsidRPr="002044A8" w14:paraId="67B94B38" w14:textId="77777777" w:rsidTr="00BB53C2">
              <w:tc>
                <w:tcPr>
                  <w:tcW w:w="7650" w:type="dxa"/>
                  <w:shd w:val="clear" w:color="auto" w:fill="auto"/>
                </w:tcPr>
                <w:p w14:paraId="581203A1" w14:textId="77777777" w:rsidR="00D11BBA" w:rsidRPr="002044A8" w:rsidRDefault="00D11BBA" w:rsidP="00BB53C2">
                  <w:r w:rsidRPr="002044A8">
                    <w:t>De student doet aanbevelingen vanuit zijn/haar bevindingen met voor de cliënt passende activiteiten en begeleiding</w:t>
                  </w:r>
                </w:p>
              </w:tc>
              <w:tc>
                <w:tcPr>
                  <w:tcW w:w="709" w:type="dxa"/>
                  <w:shd w:val="clear" w:color="auto" w:fill="auto"/>
                </w:tcPr>
                <w:p w14:paraId="46221898" w14:textId="77777777" w:rsidR="00D11BBA" w:rsidRPr="002044A8" w:rsidRDefault="00D11BBA" w:rsidP="00BB53C2"/>
              </w:tc>
              <w:tc>
                <w:tcPr>
                  <w:tcW w:w="698" w:type="dxa"/>
                  <w:shd w:val="clear" w:color="auto" w:fill="auto"/>
                </w:tcPr>
                <w:p w14:paraId="251668A5" w14:textId="77777777" w:rsidR="00D11BBA" w:rsidRPr="002044A8" w:rsidRDefault="00D11BBA" w:rsidP="00BB53C2"/>
              </w:tc>
            </w:tr>
            <w:tr w:rsidR="00D11BBA" w:rsidRPr="002044A8" w14:paraId="4E8EDB11" w14:textId="77777777" w:rsidTr="00BB53C2">
              <w:tc>
                <w:tcPr>
                  <w:tcW w:w="9057" w:type="dxa"/>
                  <w:gridSpan w:val="3"/>
                  <w:shd w:val="clear" w:color="auto" w:fill="auto"/>
                </w:tcPr>
                <w:p w14:paraId="4A8795E9" w14:textId="77777777" w:rsidR="00D11BBA" w:rsidRPr="002044A8" w:rsidRDefault="00D11BBA" w:rsidP="00BB53C2">
                  <w:r w:rsidRPr="002044A8">
                    <w:t>Cesuur: 4 criteria zijn voldoende</w:t>
                  </w:r>
                </w:p>
              </w:tc>
            </w:tr>
            <w:tr w:rsidR="00D11BBA" w:rsidRPr="002044A8" w14:paraId="357D9CA5" w14:textId="77777777" w:rsidTr="00BB53C2">
              <w:tc>
                <w:tcPr>
                  <w:tcW w:w="7650" w:type="dxa"/>
                  <w:shd w:val="clear" w:color="auto" w:fill="auto"/>
                </w:tcPr>
                <w:p w14:paraId="597709B2" w14:textId="77777777" w:rsidR="00D11BBA" w:rsidRPr="002044A8" w:rsidRDefault="00D11BBA" w:rsidP="00BB53C2">
                  <w:r w:rsidRPr="002044A8">
                    <w:t>Resultaat 1e kans</w:t>
                  </w:r>
                </w:p>
              </w:tc>
              <w:tc>
                <w:tcPr>
                  <w:tcW w:w="709" w:type="dxa"/>
                  <w:shd w:val="clear" w:color="auto" w:fill="auto"/>
                </w:tcPr>
                <w:p w14:paraId="46BBC86E" w14:textId="77777777" w:rsidR="00D11BBA" w:rsidRPr="002044A8" w:rsidRDefault="00D11BBA" w:rsidP="00BB53C2"/>
              </w:tc>
              <w:tc>
                <w:tcPr>
                  <w:tcW w:w="698" w:type="dxa"/>
                  <w:shd w:val="clear" w:color="auto" w:fill="auto"/>
                </w:tcPr>
                <w:p w14:paraId="2D050AD7" w14:textId="77777777" w:rsidR="00D11BBA" w:rsidRPr="002044A8" w:rsidRDefault="00D11BBA" w:rsidP="00BB53C2"/>
              </w:tc>
            </w:tr>
            <w:tr w:rsidR="00D11BBA" w:rsidRPr="002044A8" w14:paraId="7934F182" w14:textId="77777777" w:rsidTr="00BB53C2">
              <w:tc>
                <w:tcPr>
                  <w:tcW w:w="7650" w:type="dxa"/>
                  <w:shd w:val="clear" w:color="auto" w:fill="auto"/>
                </w:tcPr>
                <w:p w14:paraId="2EEF24CF" w14:textId="77777777" w:rsidR="00D11BBA" w:rsidRPr="002044A8" w:rsidRDefault="00D11BBA" w:rsidP="00BB53C2">
                  <w:r w:rsidRPr="002044A8">
                    <w:t>Resultaat 2e kans</w:t>
                  </w:r>
                </w:p>
              </w:tc>
              <w:tc>
                <w:tcPr>
                  <w:tcW w:w="709" w:type="dxa"/>
                  <w:shd w:val="clear" w:color="auto" w:fill="auto"/>
                </w:tcPr>
                <w:p w14:paraId="2763DBE3" w14:textId="77777777" w:rsidR="00D11BBA" w:rsidRPr="002044A8" w:rsidRDefault="00D11BBA" w:rsidP="00BB53C2"/>
              </w:tc>
              <w:tc>
                <w:tcPr>
                  <w:tcW w:w="698" w:type="dxa"/>
                  <w:shd w:val="clear" w:color="auto" w:fill="auto"/>
                </w:tcPr>
                <w:p w14:paraId="3CF76044" w14:textId="77777777" w:rsidR="00D11BBA" w:rsidRPr="002044A8" w:rsidRDefault="00D11BBA" w:rsidP="00BB53C2"/>
              </w:tc>
            </w:tr>
          </w:tbl>
          <w:p w14:paraId="7F21FC23" w14:textId="77777777" w:rsidR="00D11BBA" w:rsidRPr="002044A8" w:rsidRDefault="00D11BBA" w:rsidP="00BB53C2"/>
          <w:p w14:paraId="55D2CAEB" w14:textId="77777777" w:rsidR="00D11BBA" w:rsidRPr="002044A8" w:rsidRDefault="00D11BBA" w:rsidP="00BB53C2"/>
          <w:p w14:paraId="12BF6B1F" w14:textId="77777777" w:rsidR="00D11BBA" w:rsidRPr="002044A8" w:rsidRDefault="00D11BBA" w:rsidP="00BB53C2">
            <w:r w:rsidRPr="002044A8">
              <w:t>Naam docent:</w:t>
            </w:r>
          </w:p>
          <w:p w14:paraId="547D3E41" w14:textId="77777777" w:rsidR="00D11BBA" w:rsidRPr="002044A8" w:rsidRDefault="00D11BBA" w:rsidP="00BB53C2">
            <w:r w:rsidRPr="002044A8">
              <w:t>Handtekening docent:</w:t>
            </w:r>
          </w:p>
          <w:p w14:paraId="63CA3414" w14:textId="77777777" w:rsidR="00D11BBA" w:rsidRPr="002044A8" w:rsidRDefault="00D11BBA" w:rsidP="00BB53C2">
            <w:r w:rsidRPr="002044A8">
              <w:t>Datum:</w:t>
            </w:r>
          </w:p>
          <w:p w14:paraId="5F3CD5C1" w14:textId="77777777" w:rsidR="00D11BBA" w:rsidRPr="002044A8" w:rsidRDefault="00D11BBA" w:rsidP="00BB53C2"/>
          <w:p w14:paraId="3BE13BEF" w14:textId="77777777" w:rsidR="00D11BBA" w:rsidRPr="002044A8" w:rsidRDefault="00D11BBA" w:rsidP="00BB53C2"/>
        </w:tc>
      </w:tr>
    </w:tbl>
    <w:p w14:paraId="5488AD27" w14:textId="77777777" w:rsidR="00C11E95" w:rsidRDefault="00D11BBA"/>
    <w:sectPr w:rsidR="00C11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BA"/>
    <w:rsid w:val="00577465"/>
    <w:rsid w:val="00714809"/>
    <w:rsid w:val="00D11BB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7D54"/>
  <w15:chartTrackingRefBased/>
  <w15:docId w15:val="{FA35E5FB-485A-9147-A40F-63461D98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BBA"/>
    <w:pPr>
      <w:spacing w:after="120" w:line="276" w:lineRule="auto"/>
    </w:pPr>
    <w:rPr>
      <w:rFonts w:ascii="Arial" w:eastAsia="Calibri" w:hAnsi="Arial" w:cs="Arial"/>
      <w:sz w:val="20"/>
      <w:szCs w:val="20"/>
      <w:lang w:val="nl-NL" w:eastAsia="nl-NL"/>
    </w:rPr>
  </w:style>
  <w:style w:type="paragraph" w:styleId="Heading1">
    <w:name w:val="heading 1"/>
    <w:basedOn w:val="Normal"/>
    <w:next w:val="Normal"/>
    <w:link w:val="Heading1Char"/>
    <w:qFormat/>
    <w:rsid w:val="00D11BBA"/>
    <w:pPr>
      <w:keepNext/>
      <w:keepLines/>
      <w:spacing w:before="480" w:after="240"/>
      <w:outlineLvl w:val="0"/>
    </w:pPr>
    <w:rPr>
      <w:rFonts w:eastAsia="Times New Roman" w:cs="Times New Roman"/>
      <w:b/>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BBA"/>
    <w:rPr>
      <w:rFonts w:ascii="Arial" w:eastAsia="Times New Roman" w:hAnsi="Arial" w:cs="Times New Roman"/>
      <w:b/>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Winters</dc:creator>
  <cp:keywords/>
  <dc:description/>
  <cp:lastModifiedBy>Erik Winters</cp:lastModifiedBy>
  <cp:revision>1</cp:revision>
  <dcterms:created xsi:type="dcterms:W3CDTF">2022-08-09T16:19:00Z</dcterms:created>
  <dcterms:modified xsi:type="dcterms:W3CDTF">2022-08-09T16:21:00Z</dcterms:modified>
</cp:coreProperties>
</file>